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0E1" w:rsidRDefault="00C650E1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_______</w:t>
      </w:r>
    </w:p>
    <w:p w:rsidR="00867ECC" w:rsidRDefault="00867ECC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C650E1" w:rsidRDefault="00C650E1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 w:rsidRPr="00867ECC">
        <w:rPr>
          <w:rFonts w:ascii="Times New Roman" w:hAnsi="Times New Roman" w:cs="Times New Roman"/>
          <w:sz w:val="28"/>
          <w:szCs w:val="28"/>
        </w:rPr>
        <w:t xml:space="preserve">от </w:t>
      </w:r>
      <w:r w:rsidR="00152ADA" w:rsidRPr="00867ECC">
        <w:rPr>
          <w:rFonts w:ascii="Times New Roman" w:hAnsi="Times New Roman" w:cs="Times New Roman"/>
          <w:sz w:val="28"/>
          <w:szCs w:val="28"/>
        </w:rPr>
        <w:t>26.04.2016</w:t>
      </w:r>
      <w:r w:rsidRPr="00867ECC">
        <w:rPr>
          <w:rFonts w:ascii="Times New Roman" w:hAnsi="Times New Roman" w:cs="Times New Roman"/>
          <w:sz w:val="28"/>
          <w:szCs w:val="28"/>
        </w:rPr>
        <w:t xml:space="preserve"> № </w:t>
      </w:r>
      <w:r w:rsidR="00152ADA" w:rsidRPr="00867ECC">
        <w:rPr>
          <w:rFonts w:ascii="Times New Roman" w:hAnsi="Times New Roman" w:cs="Times New Roman"/>
          <w:sz w:val="28"/>
          <w:szCs w:val="28"/>
        </w:rPr>
        <w:t>340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</w:p>
    <w:p w:rsidR="00867ECC" w:rsidRP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 № ______)</w:t>
      </w:r>
    </w:p>
    <w:p w:rsidR="0057606F" w:rsidRDefault="0057606F" w:rsidP="00055739"/>
    <w:p w:rsidR="00C5708B" w:rsidRDefault="00C5708B" w:rsidP="00055739"/>
    <w:p w:rsidR="00C650E1" w:rsidRPr="00C650E1" w:rsidRDefault="00C650E1" w:rsidP="00055739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r w:rsidRPr="00C650E1">
        <w:rPr>
          <w:spacing w:val="0"/>
          <w:sz w:val="28"/>
          <w:szCs w:val="28"/>
        </w:rPr>
        <w:t>СОСТАВ</w:t>
      </w:r>
    </w:p>
    <w:p w:rsidR="00F51EC4" w:rsidRDefault="00C650E1" w:rsidP="00055739">
      <w:pPr>
        <w:pStyle w:val="2"/>
        <w:shd w:val="clear" w:color="auto" w:fill="auto"/>
        <w:spacing w:line="240" w:lineRule="auto"/>
        <w:ind w:right="140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 xml:space="preserve">межведомственной комиссии администрации </w:t>
      </w:r>
      <w:proofErr w:type="gramStart"/>
      <w:r w:rsidRPr="00C650E1">
        <w:rPr>
          <w:spacing w:val="0"/>
          <w:sz w:val="28"/>
          <w:szCs w:val="28"/>
        </w:rPr>
        <w:t>муниципального</w:t>
      </w:r>
      <w:proofErr w:type="gramEnd"/>
    </w:p>
    <w:p w:rsidR="00F51EC4" w:rsidRDefault="00C650E1" w:rsidP="00055739">
      <w:pPr>
        <w:pStyle w:val="2"/>
        <w:shd w:val="clear" w:color="auto" w:fill="auto"/>
        <w:spacing w:line="240" w:lineRule="auto"/>
        <w:ind w:right="140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>обра</w:t>
      </w:r>
      <w:r w:rsidRPr="00C650E1">
        <w:rPr>
          <w:spacing w:val="0"/>
          <w:sz w:val="28"/>
          <w:szCs w:val="28"/>
        </w:rPr>
        <w:softHyphen/>
        <w:t xml:space="preserve">зования Темрюкский район по использованию жилищного </w:t>
      </w:r>
    </w:p>
    <w:p w:rsidR="00C650E1" w:rsidRDefault="00C650E1" w:rsidP="00055739">
      <w:pPr>
        <w:pStyle w:val="2"/>
        <w:shd w:val="clear" w:color="auto" w:fill="auto"/>
        <w:spacing w:line="240" w:lineRule="auto"/>
        <w:ind w:right="140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>фонда на тер</w:t>
      </w:r>
      <w:r w:rsidRPr="00C650E1">
        <w:rPr>
          <w:spacing w:val="0"/>
          <w:sz w:val="28"/>
          <w:szCs w:val="28"/>
        </w:rPr>
        <w:softHyphen/>
        <w:t>ритории сельских поселений Темрюкского района</w:t>
      </w:r>
    </w:p>
    <w:p w:rsidR="00FA3595" w:rsidRDefault="00FA3595" w:rsidP="00055739">
      <w:pPr>
        <w:pStyle w:val="2"/>
        <w:shd w:val="clear" w:color="auto" w:fill="auto"/>
        <w:spacing w:line="240" w:lineRule="auto"/>
        <w:ind w:right="140"/>
        <w:jc w:val="center"/>
        <w:rPr>
          <w:spacing w:val="0"/>
          <w:sz w:val="28"/>
          <w:szCs w:val="28"/>
        </w:rPr>
      </w:pPr>
    </w:p>
    <w:p w:rsidR="00F5705A" w:rsidRDefault="00F5705A" w:rsidP="00055739">
      <w:pPr>
        <w:pStyle w:val="2"/>
        <w:shd w:val="clear" w:color="auto" w:fill="auto"/>
        <w:spacing w:line="240" w:lineRule="auto"/>
        <w:ind w:left="100" w:right="140" w:firstLine="640"/>
        <w:jc w:val="center"/>
        <w:rPr>
          <w:spacing w:val="0"/>
          <w:sz w:val="28"/>
          <w:szCs w:val="28"/>
        </w:rPr>
      </w:pPr>
    </w:p>
    <w:tbl>
      <w:tblPr>
        <w:tblStyle w:val="a3"/>
        <w:tblW w:w="9789" w:type="dxa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6237"/>
      </w:tblGrid>
      <w:tr w:rsidR="00C650E1" w:rsidTr="008D437E">
        <w:tc>
          <w:tcPr>
            <w:tcW w:w="3552" w:type="dxa"/>
          </w:tcPr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Рытов </w:t>
            </w:r>
          </w:p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Александр </w:t>
            </w:r>
            <w:r>
              <w:rPr>
                <w:b w:val="0"/>
                <w:sz w:val="28"/>
                <w:szCs w:val="28"/>
              </w:rPr>
              <w:t>В</w:t>
            </w:r>
            <w:r w:rsidRPr="00C650E1">
              <w:rPr>
                <w:b w:val="0"/>
                <w:sz w:val="28"/>
                <w:szCs w:val="28"/>
              </w:rPr>
              <w:t>алентинович</w:t>
            </w:r>
          </w:p>
        </w:tc>
        <w:tc>
          <w:tcPr>
            <w:tcW w:w="6237" w:type="dxa"/>
          </w:tcPr>
          <w:p w:rsid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50E1">
              <w:rPr>
                <w:b w:val="0"/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, председатель комиссии;</w:t>
            </w:r>
          </w:p>
          <w:p w:rsid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650E1" w:rsidTr="008D437E">
        <w:tc>
          <w:tcPr>
            <w:tcW w:w="3552" w:type="dxa"/>
          </w:tcPr>
          <w:p w:rsid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Пронько </w:t>
            </w:r>
          </w:p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>Евгений Петрович</w:t>
            </w:r>
          </w:p>
        </w:tc>
        <w:tc>
          <w:tcPr>
            <w:tcW w:w="6237" w:type="dxa"/>
          </w:tcPr>
          <w:p w:rsid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- начальник управления </w:t>
            </w:r>
            <w:proofErr w:type="spellStart"/>
            <w:r w:rsidRPr="00C650E1">
              <w:rPr>
                <w:b w:val="0"/>
                <w:sz w:val="28"/>
                <w:szCs w:val="28"/>
              </w:rPr>
              <w:t>жилищно</w:t>
            </w:r>
            <w:proofErr w:type="spellEnd"/>
            <w:r w:rsidRPr="00C650E1">
              <w:rPr>
                <w:b w:val="0"/>
                <w:sz w:val="28"/>
                <w:szCs w:val="28"/>
              </w:rPr>
              <w:t>–коммунального хозяйства</w:t>
            </w:r>
            <w:r w:rsidR="00F5705A">
              <w:rPr>
                <w:b w:val="0"/>
                <w:sz w:val="28"/>
                <w:szCs w:val="28"/>
              </w:rPr>
              <w:t xml:space="preserve"> и охраны окружающей среды</w:t>
            </w:r>
            <w:r>
              <w:rPr>
                <w:b w:val="0"/>
                <w:sz w:val="28"/>
                <w:szCs w:val="28"/>
              </w:rPr>
              <w:t>, заместитель председателя комиссии;</w:t>
            </w:r>
          </w:p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650E1" w:rsidTr="008A1EB0">
        <w:tc>
          <w:tcPr>
            <w:tcW w:w="3552" w:type="dxa"/>
          </w:tcPr>
          <w:p w:rsid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Занина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Наталья Валерьевна</w:t>
            </w:r>
          </w:p>
        </w:tc>
        <w:tc>
          <w:tcPr>
            <w:tcW w:w="6237" w:type="dxa"/>
          </w:tcPr>
          <w:p w:rsid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703862">
              <w:rPr>
                <w:b w:val="0"/>
                <w:sz w:val="28"/>
                <w:szCs w:val="28"/>
              </w:rPr>
              <w:t>главный</w:t>
            </w:r>
            <w:r w:rsidR="003F6D62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специалист </w:t>
            </w:r>
            <w:r w:rsidRPr="00C650E1">
              <w:rPr>
                <w:b w:val="0"/>
                <w:sz w:val="28"/>
                <w:szCs w:val="28"/>
              </w:rPr>
              <w:t xml:space="preserve">управления </w:t>
            </w:r>
            <w:proofErr w:type="spellStart"/>
            <w:r w:rsidRPr="00C650E1">
              <w:rPr>
                <w:b w:val="0"/>
                <w:sz w:val="28"/>
                <w:szCs w:val="28"/>
              </w:rPr>
              <w:t>жилищно</w:t>
            </w:r>
            <w:proofErr w:type="spellEnd"/>
            <w:r w:rsidRPr="00C650E1">
              <w:rPr>
                <w:b w:val="0"/>
                <w:sz w:val="28"/>
                <w:szCs w:val="28"/>
              </w:rPr>
              <w:t>–коммунального хозяйства</w:t>
            </w:r>
            <w:r w:rsidR="00F5705A">
              <w:rPr>
                <w:b w:val="0"/>
                <w:sz w:val="28"/>
                <w:szCs w:val="28"/>
              </w:rPr>
              <w:t xml:space="preserve"> и охраны окружающей среды</w:t>
            </w:r>
            <w:r>
              <w:rPr>
                <w:b w:val="0"/>
                <w:sz w:val="28"/>
                <w:szCs w:val="28"/>
              </w:rPr>
              <w:t>, секретарь комиссии.</w:t>
            </w:r>
          </w:p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650E1" w:rsidTr="008A1EB0">
        <w:tc>
          <w:tcPr>
            <w:tcW w:w="3552" w:type="dxa"/>
          </w:tcPr>
          <w:p w:rsidR="00C650E1" w:rsidRPr="00C650E1" w:rsidRDefault="00C650E1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6237" w:type="dxa"/>
          </w:tcPr>
          <w:p w:rsidR="00C650E1" w:rsidRPr="00B935F6" w:rsidRDefault="00C650E1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B935F6">
              <w:rPr>
                <w:b w:val="0"/>
                <w:sz w:val="28"/>
                <w:szCs w:val="28"/>
              </w:rPr>
              <w:t>Члены комиссии:</w:t>
            </w:r>
          </w:p>
          <w:p w:rsidR="00C5708B" w:rsidRPr="00C5708B" w:rsidRDefault="00C5708B" w:rsidP="00055739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7606F" w:rsidTr="008A1EB0">
        <w:tc>
          <w:tcPr>
            <w:tcW w:w="3552" w:type="dxa"/>
          </w:tcPr>
          <w:p w:rsidR="0057606F" w:rsidRPr="0057606F" w:rsidRDefault="0057606F" w:rsidP="0057606F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  <w:shd w:val="clear" w:color="auto" w:fill="FFFFFF"/>
              </w:rPr>
            </w:pPr>
            <w:r w:rsidRPr="0057606F">
              <w:rPr>
                <w:b w:val="0"/>
                <w:sz w:val="28"/>
                <w:szCs w:val="28"/>
                <w:shd w:val="clear" w:color="auto" w:fill="FFFFFF"/>
              </w:rPr>
              <w:t xml:space="preserve">Гузенко </w:t>
            </w:r>
          </w:p>
          <w:p w:rsidR="0057606F" w:rsidRDefault="0057606F" w:rsidP="0057606F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  <w:shd w:val="clear" w:color="auto" w:fill="FFFFFF"/>
              </w:rPr>
            </w:pPr>
            <w:r w:rsidRPr="0057606F">
              <w:rPr>
                <w:b w:val="0"/>
                <w:sz w:val="28"/>
                <w:szCs w:val="28"/>
                <w:shd w:val="clear" w:color="auto" w:fill="FFFFFF"/>
              </w:rPr>
              <w:t>Денис Александрович</w:t>
            </w:r>
          </w:p>
          <w:p w:rsidR="0057606F" w:rsidRDefault="0057606F" w:rsidP="0057606F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57606F" w:rsidRPr="0057606F" w:rsidRDefault="0057606F" w:rsidP="0057606F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57606F">
              <w:rPr>
                <w:b w:val="0"/>
                <w:sz w:val="28"/>
                <w:szCs w:val="28"/>
              </w:rPr>
              <w:t xml:space="preserve">- начальник </w:t>
            </w:r>
            <w:r w:rsidRPr="0057606F">
              <w:rPr>
                <w:b w:val="0"/>
                <w:sz w:val="28"/>
                <w:szCs w:val="28"/>
                <w:shd w:val="clear" w:color="auto" w:fill="FFFFFF"/>
              </w:rPr>
              <w:t xml:space="preserve">Отдела надзорной деятельности и профилактической работы Темрюкского района УНД и </w:t>
            </w:r>
            <w:proofErr w:type="gramStart"/>
            <w:r w:rsidRPr="0057606F">
              <w:rPr>
                <w:b w:val="0"/>
                <w:sz w:val="28"/>
                <w:szCs w:val="28"/>
                <w:shd w:val="clear" w:color="auto" w:fill="FFFFFF"/>
              </w:rPr>
              <w:t>ПР</w:t>
            </w:r>
            <w:proofErr w:type="gramEnd"/>
            <w:r w:rsidRPr="0057606F">
              <w:rPr>
                <w:b w:val="0"/>
                <w:sz w:val="28"/>
                <w:szCs w:val="28"/>
                <w:shd w:val="clear" w:color="auto" w:fill="FFFFFF"/>
              </w:rPr>
              <w:t xml:space="preserve"> Главного управления МЧС России </w:t>
            </w:r>
            <w:r w:rsidRPr="0057606F">
              <w:rPr>
                <w:b w:val="0"/>
                <w:sz w:val="28"/>
                <w:szCs w:val="28"/>
                <w:shd w:val="clear" w:color="auto" w:fill="FFFFFF"/>
              </w:rPr>
              <w:lastRenderedPageBreak/>
              <w:t xml:space="preserve">по Краснодарскому краю </w:t>
            </w:r>
            <w:r w:rsidRPr="0057606F">
              <w:rPr>
                <w:b w:val="0"/>
                <w:sz w:val="28"/>
                <w:szCs w:val="28"/>
              </w:rPr>
              <w:t>(по согласованию);</w:t>
            </w:r>
          </w:p>
          <w:p w:rsidR="0057606F" w:rsidRDefault="0057606F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893534" w:rsidTr="008A1EB0">
        <w:tc>
          <w:tcPr>
            <w:tcW w:w="3552" w:type="dxa"/>
          </w:tcPr>
          <w:p w:rsidR="00893534" w:rsidRDefault="00893534" w:rsidP="00893534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Кочева</w:t>
            </w:r>
          </w:p>
          <w:p w:rsidR="00893534" w:rsidRPr="0057606F" w:rsidRDefault="00893534" w:rsidP="00893534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b w:val="0"/>
                <w:sz w:val="28"/>
                <w:szCs w:val="28"/>
              </w:rPr>
              <w:t>Валерия Игоревна</w:t>
            </w:r>
          </w:p>
        </w:tc>
        <w:tc>
          <w:tcPr>
            <w:tcW w:w="6237" w:type="dxa"/>
            <w:tcBorders>
              <w:left w:val="nil"/>
            </w:tcBorders>
          </w:tcPr>
          <w:p w:rsidR="00893534" w:rsidRDefault="00893534" w:rsidP="00893534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  <w:r w:rsidR="008A1EB0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директор Муниципального казенного учреждения «Архитектурный центр» </w:t>
            </w:r>
            <w:r w:rsidRPr="00C650E1">
              <w:rPr>
                <w:b w:val="0"/>
                <w:sz w:val="28"/>
                <w:szCs w:val="28"/>
              </w:rPr>
              <w:t>муници</w:t>
            </w:r>
            <w:r>
              <w:rPr>
                <w:b w:val="0"/>
                <w:sz w:val="28"/>
                <w:szCs w:val="28"/>
              </w:rPr>
              <w:t>п</w:t>
            </w:r>
            <w:r w:rsidRPr="00C650E1">
              <w:rPr>
                <w:b w:val="0"/>
                <w:sz w:val="28"/>
                <w:szCs w:val="28"/>
              </w:rPr>
              <w:t>ального образования Темрюкский район</w:t>
            </w:r>
            <w:r w:rsidR="00340EE0">
              <w:rPr>
                <w:b w:val="0"/>
                <w:sz w:val="28"/>
                <w:szCs w:val="28"/>
              </w:rPr>
              <w:t xml:space="preserve"> (по согласованию)</w:t>
            </w:r>
            <w:r w:rsidRPr="00C650E1">
              <w:rPr>
                <w:b w:val="0"/>
                <w:sz w:val="28"/>
                <w:szCs w:val="28"/>
              </w:rPr>
              <w:t>;</w:t>
            </w:r>
          </w:p>
          <w:p w:rsidR="00893534" w:rsidRPr="0057606F" w:rsidRDefault="00893534" w:rsidP="0057606F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893534" w:rsidTr="008A1EB0">
        <w:tc>
          <w:tcPr>
            <w:tcW w:w="3552" w:type="dxa"/>
          </w:tcPr>
          <w:p w:rsidR="00893534" w:rsidRDefault="00893534" w:rsidP="00893534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Кравец </w:t>
            </w:r>
          </w:p>
          <w:p w:rsidR="00893534" w:rsidRDefault="00893534" w:rsidP="00893534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Татьяна Витальевна</w:t>
            </w:r>
          </w:p>
        </w:tc>
        <w:tc>
          <w:tcPr>
            <w:tcW w:w="6237" w:type="dxa"/>
            <w:tcBorders>
              <w:left w:val="nil"/>
            </w:tcBorders>
          </w:tcPr>
          <w:p w:rsidR="00893534" w:rsidRDefault="00893534" w:rsidP="00893534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- </w:t>
            </w:r>
            <w:r>
              <w:rPr>
                <w:b w:val="0"/>
                <w:sz w:val="28"/>
                <w:szCs w:val="28"/>
              </w:rPr>
              <w:t>начальник управления архитектуры и градостроительства администрации</w:t>
            </w:r>
            <w:r w:rsidRPr="00C650E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650E1">
              <w:rPr>
                <w:b w:val="0"/>
                <w:sz w:val="28"/>
                <w:szCs w:val="28"/>
              </w:rPr>
              <w:t>муници</w:t>
            </w:r>
            <w:r>
              <w:rPr>
                <w:b w:val="0"/>
                <w:sz w:val="28"/>
                <w:szCs w:val="28"/>
              </w:rPr>
              <w:t>-</w:t>
            </w:r>
            <w:r w:rsidRPr="00C650E1">
              <w:rPr>
                <w:b w:val="0"/>
                <w:sz w:val="28"/>
                <w:szCs w:val="28"/>
              </w:rPr>
              <w:t>пального</w:t>
            </w:r>
            <w:proofErr w:type="spellEnd"/>
            <w:proofErr w:type="gramEnd"/>
            <w:r w:rsidRPr="00C650E1">
              <w:rPr>
                <w:b w:val="0"/>
                <w:sz w:val="28"/>
                <w:szCs w:val="28"/>
              </w:rPr>
              <w:t xml:space="preserve"> образования Темрюкский район</w:t>
            </w:r>
            <w:r>
              <w:rPr>
                <w:b w:val="0"/>
                <w:sz w:val="28"/>
                <w:szCs w:val="28"/>
              </w:rPr>
              <w:t>, главный архитектор</w:t>
            </w:r>
            <w:r w:rsidRPr="00C650E1">
              <w:rPr>
                <w:b w:val="0"/>
                <w:sz w:val="28"/>
                <w:szCs w:val="28"/>
              </w:rPr>
              <w:t>;</w:t>
            </w:r>
          </w:p>
          <w:p w:rsidR="00893534" w:rsidRDefault="00893534" w:rsidP="00893534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893534" w:rsidRDefault="00893534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Макарчук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B935F6" w:rsidRDefault="00893534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  <w:tcBorders>
              <w:left w:val="nil"/>
            </w:tcBorders>
          </w:tcPr>
          <w:p w:rsidR="00EB163A" w:rsidRDefault="00B935F6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893534">
              <w:rPr>
                <w:b w:val="0"/>
                <w:sz w:val="28"/>
                <w:szCs w:val="28"/>
              </w:rPr>
              <w:t xml:space="preserve">исполняющий обязанности </w:t>
            </w:r>
            <w:r>
              <w:rPr>
                <w:b w:val="0"/>
                <w:sz w:val="28"/>
                <w:szCs w:val="28"/>
              </w:rPr>
              <w:t>директор</w:t>
            </w:r>
            <w:r w:rsidR="00893534">
              <w:rPr>
                <w:b w:val="0"/>
                <w:sz w:val="28"/>
                <w:szCs w:val="28"/>
              </w:rPr>
              <w:t>а</w:t>
            </w:r>
            <w:r>
              <w:rPr>
                <w:b w:val="0"/>
                <w:sz w:val="28"/>
                <w:szCs w:val="28"/>
              </w:rPr>
              <w:t xml:space="preserve"> Муниципального унитарного предприятия </w:t>
            </w:r>
            <w:r w:rsidRPr="00C650E1">
              <w:rPr>
                <w:b w:val="0"/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 xml:space="preserve"> «Архитектура и градостроительство»</w:t>
            </w:r>
            <w:r w:rsidR="00340EE0">
              <w:rPr>
                <w:b w:val="0"/>
                <w:sz w:val="28"/>
                <w:szCs w:val="28"/>
              </w:rPr>
              <w:t xml:space="preserve"> (по согласованию)</w:t>
            </w:r>
            <w:r>
              <w:rPr>
                <w:b w:val="0"/>
                <w:sz w:val="28"/>
                <w:szCs w:val="28"/>
              </w:rPr>
              <w:t>;</w:t>
            </w:r>
          </w:p>
          <w:p w:rsidR="00EB163A" w:rsidRDefault="00EB163A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Перхун</w:t>
            </w:r>
            <w:proofErr w:type="gram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Александр Викторович</w:t>
            </w:r>
          </w:p>
        </w:tc>
        <w:tc>
          <w:tcPr>
            <w:tcW w:w="6237" w:type="dxa"/>
            <w:tcBorders>
              <w:left w:val="nil"/>
            </w:tcBorders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депутат Совета муниципального образования Темрюкский район </w:t>
            </w:r>
            <w:r>
              <w:rPr>
                <w:b w:val="0"/>
                <w:sz w:val="28"/>
                <w:szCs w:val="28"/>
                <w:lang w:val="en-US"/>
              </w:rPr>
              <w:t>VI</w:t>
            </w:r>
            <w:r>
              <w:rPr>
                <w:b w:val="0"/>
                <w:sz w:val="28"/>
                <w:szCs w:val="28"/>
              </w:rPr>
              <w:t xml:space="preserve"> созыва, председатель комиссии по вопросам предпринимательства, жилищно-коммунального хозяйства, </w:t>
            </w: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промыш-ленности</w:t>
            </w:r>
            <w:proofErr w:type="spellEnd"/>
            <w:proofErr w:type="gramEnd"/>
            <w:r>
              <w:rPr>
                <w:b w:val="0"/>
                <w:sz w:val="28"/>
                <w:szCs w:val="28"/>
              </w:rPr>
              <w:t>, строительства, транспорта, связи, бытового и торгового обслуживания</w:t>
            </w:r>
            <w:r w:rsidR="00340EE0">
              <w:rPr>
                <w:b w:val="0"/>
                <w:sz w:val="28"/>
                <w:szCs w:val="28"/>
              </w:rPr>
              <w:t xml:space="preserve"> (по согласованию</w:t>
            </w:r>
            <w:bookmarkStart w:id="0" w:name="_GoBack"/>
            <w:bookmarkEnd w:id="0"/>
            <w:r w:rsidR="00340EE0">
              <w:rPr>
                <w:b w:val="0"/>
                <w:sz w:val="28"/>
                <w:szCs w:val="28"/>
              </w:rPr>
              <w:t>)</w:t>
            </w:r>
            <w:r>
              <w:rPr>
                <w:b w:val="0"/>
                <w:sz w:val="28"/>
                <w:szCs w:val="28"/>
              </w:rPr>
              <w:t>;</w:t>
            </w:r>
          </w:p>
          <w:p w:rsidR="00B935F6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Севостьянова </w:t>
            </w:r>
          </w:p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Галина Николаевна</w:t>
            </w:r>
          </w:p>
        </w:tc>
        <w:tc>
          <w:tcPr>
            <w:tcW w:w="6237" w:type="dxa"/>
            <w:tcBorders>
              <w:left w:val="nil"/>
            </w:tcBorders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заместитель начальника Территориального отдела управления Федеральной службы по надзору в сфере защиты прав потребителей и благополучия человека по Краснодарскому краю в г-к. Анапа, Темрюкском </w:t>
            </w:r>
            <w:proofErr w:type="gramStart"/>
            <w:r>
              <w:rPr>
                <w:b w:val="0"/>
                <w:sz w:val="28"/>
                <w:szCs w:val="28"/>
              </w:rPr>
              <w:t>районе</w:t>
            </w:r>
            <w:proofErr w:type="gramEnd"/>
            <w:r>
              <w:rPr>
                <w:b w:val="0"/>
                <w:sz w:val="28"/>
                <w:szCs w:val="28"/>
              </w:rPr>
              <w:t xml:space="preserve"> (по согласованию);</w:t>
            </w:r>
          </w:p>
          <w:p w:rsidR="00B935F6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B935F6" w:rsidRPr="00C650E1" w:rsidRDefault="00B935F6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 w:rsidRPr="00C650E1">
              <w:rPr>
                <w:b w:val="0"/>
                <w:sz w:val="28"/>
                <w:szCs w:val="28"/>
              </w:rPr>
              <w:t>Сиенко</w:t>
            </w:r>
            <w:proofErr w:type="spellEnd"/>
            <w:r w:rsidRPr="00C650E1">
              <w:rPr>
                <w:b w:val="0"/>
                <w:sz w:val="28"/>
                <w:szCs w:val="28"/>
              </w:rPr>
              <w:t xml:space="preserve"> </w:t>
            </w:r>
          </w:p>
          <w:p w:rsidR="00B935F6" w:rsidRPr="00C650E1" w:rsidRDefault="00B935F6" w:rsidP="0005573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>Дмитрий Александрович</w:t>
            </w:r>
          </w:p>
        </w:tc>
        <w:tc>
          <w:tcPr>
            <w:tcW w:w="6237" w:type="dxa"/>
            <w:tcBorders>
              <w:left w:val="nil"/>
            </w:tcBorders>
          </w:tcPr>
          <w:p w:rsidR="00B935F6" w:rsidRPr="00C650E1" w:rsidRDefault="00B935F6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>- начальник управления капитального строительства и топливно-энергетического комплекса</w:t>
            </w:r>
            <w:r w:rsidR="003F6D62">
              <w:rPr>
                <w:b w:val="0"/>
                <w:sz w:val="28"/>
                <w:szCs w:val="28"/>
              </w:rPr>
              <w:t xml:space="preserve"> администрации</w:t>
            </w:r>
            <w:r w:rsidRPr="00C650E1">
              <w:rPr>
                <w:b w:val="0"/>
                <w:sz w:val="28"/>
                <w:szCs w:val="28"/>
              </w:rPr>
              <w:t xml:space="preserve"> муниципального образования Темрюкский район;</w:t>
            </w:r>
          </w:p>
          <w:p w:rsidR="00B935F6" w:rsidRPr="00C650E1" w:rsidRDefault="00B935F6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B935F6" w:rsidRPr="0057606F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 w:rsidRPr="0057606F">
              <w:rPr>
                <w:b w:val="0"/>
                <w:sz w:val="28"/>
                <w:szCs w:val="28"/>
              </w:rPr>
              <w:t>Томченко</w:t>
            </w:r>
            <w:proofErr w:type="spellEnd"/>
          </w:p>
          <w:p w:rsidR="00B935F6" w:rsidRPr="0057606F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57606F">
              <w:rPr>
                <w:b w:val="0"/>
                <w:sz w:val="28"/>
                <w:szCs w:val="28"/>
              </w:rPr>
              <w:t>Валерий Григорьевич</w:t>
            </w:r>
          </w:p>
        </w:tc>
        <w:tc>
          <w:tcPr>
            <w:tcW w:w="6237" w:type="dxa"/>
            <w:tcBorders>
              <w:left w:val="nil"/>
            </w:tcBorders>
          </w:tcPr>
          <w:p w:rsidR="00B935F6" w:rsidRPr="0057606F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57606F">
              <w:rPr>
                <w:b w:val="0"/>
                <w:sz w:val="28"/>
                <w:szCs w:val="28"/>
              </w:rPr>
              <w:t>- директор филиала государственного унитарного предприятия Краснодарского края «</w:t>
            </w:r>
            <w:proofErr w:type="spellStart"/>
            <w:r w:rsidRPr="0057606F">
              <w:rPr>
                <w:b w:val="0"/>
                <w:sz w:val="28"/>
                <w:szCs w:val="28"/>
              </w:rPr>
              <w:t>Крайтехинвентаризация</w:t>
            </w:r>
            <w:proofErr w:type="spellEnd"/>
            <w:r w:rsidRPr="0057606F">
              <w:rPr>
                <w:b w:val="0"/>
                <w:sz w:val="28"/>
                <w:szCs w:val="28"/>
              </w:rPr>
              <w:t>–Краевое БТИ» по Темрюкскому району (по согласованию);</w:t>
            </w:r>
          </w:p>
          <w:p w:rsidR="00B935F6" w:rsidRPr="0057606F" w:rsidRDefault="00B935F6" w:rsidP="0005573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3552" w:type="dxa"/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Шабалин </w:t>
            </w:r>
          </w:p>
          <w:p w:rsidR="00B935F6" w:rsidRDefault="00B935F6" w:rsidP="00B935F6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Дмитрий Георгиевич</w:t>
            </w:r>
          </w:p>
        </w:tc>
        <w:tc>
          <w:tcPr>
            <w:tcW w:w="6237" w:type="dxa"/>
            <w:tcBorders>
              <w:left w:val="nil"/>
            </w:tcBorders>
          </w:tcPr>
          <w:p w:rsidR="00B935F6" w:rsidRDefault="00B935F6" w:rsidP="00B935F6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директор Муниципального казенного учреждения «Единая Служба Заказчика» </w:t>
            </w:r>
            <w:r w:rsidRPr="00C650E1">
              <w:rPr>
                <w:b w:val="0"/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;</w:t>
            </w:r>
          </w:p>
          <w:p w:rsidR="00B935F6" w:rsidRDefault="00B935F6" w:rsidP="00227405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8A1EB0">
        <w:tc>
          <w:tcPr>
            <w:tcW w:w="9789" w:type="dxa"/>
            <w:gridSpan w:val="2"/>
          </w:tcPr>
          <w:p w:rsidR="00B935F6" w:rsidRPr="00C650E1" w:rsidRDefault="00B935F6" w:rsidP="00223AE7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главы сельских поселений </w:t>
            </w:r>
            <w:r w:rsidRPr="00C650E1">
              <w:rPr>
                <w:b w:val="0"/>
                <w:sz w:val="28"/>
                <w:szCs w:val="28"/>
              </w:rPr>
              <w:t>Темрюкск</w:t>
            </w:r>
            <w:r>
              <w:rPr>
                <w:b w:val="0"/>
                <w:sz w:val="28"/>
                <w:szCs w:val="28"/>
              </w:rPr>
              <w:t>ого</w:t>
            </w:r>
            <w:r w:rsidRPr="00C650E1">
              <w:rPr>
                <w:b w:val="0"/>
                <w:sz w:val="28"/>
                <w:szCs w:val="28"/>
              </w:rPr>
              <w:t xml:space="preserve"> район</w:t>
            </w:r>
            <w:r>
              <w:rPr>
                <w:b w:val="0"/>
                <w:sz w:val="28"/>
                <w:szCs w:val="28"/>
              </w:rPr>
              <w:t>а (по согласованию)</w:t>
            </w:r>
            <w:proofErr w:type="gramStart"/>
            <w:r>
              <w:rPr>
                <w:b w:val="0"/>
                <w:sz w:val="28"/>
                <w:szCs w:val="28"/>
              </w:rPr>
              <w:t>.</w:t>
            </w:r>
            <w:r w:rsidR="00867ECC">
              <w:rPr>
                <w:b w:val="0"/>
                <w:sz w:val="28"/>
                <w:szCs w:val="28"/>
              </w:rPr>
              <w:t>»</w:t>
            </w:r>
            <w:proofErr w:type="gramEnd"/>
            <w:r w:rsidR="00867ECC">
              <w:rPr>
                <w:b w:val="0"/>
                <w:sz w:val="28"/>
                <w:szCs w:val="28"/>
              </w:rPr>
              <w:t>.</w:t>
            </w:r>
          </w:p>
        </w:tc>
      </w:tr>
    </w:tbl>
    <w:p w:rsidR="00C650E1" w:rsidRDefault="00C650E1" w:rsidP="00055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0D4" w:rsidRPr="00FA3595" w:rsidRDefault="00E410D4" w:rsidP="00055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08B" w:rsidRPr="00FA3595" w:rsidRDefault="0057606F" w:rsidP="000557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3595" w:rsidRPr="00FA359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5708B" w:rsidRPr="00FA359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5708B" w:rsidRPr="00FA3595" w:rsidRDefault="0069338E" w:rsidP="00055739">
      <w:pPr>
        <w:rPr>
          <w:rFonts w:ascii="Times New Roman" w:hAnsi="Times New Roman" w:cs="Times New Roman"/>
          <w:sz w:val="28"/>
          <w:szCs w:val="28"/>
        </w:rPr>
      </w:pPr>
      <w:r w:rsidRPr="00FA3595">
        <w:rPr>
          <w:rFonts w:ascii="Times New Roman" w:hAnsi="Times New Roman" w:cs="Times New Roman"/>
          <w:sz w:val="28"/>
          <w:szCs w:val="28"/>
        </w:rPr>
        <w:t>м</w:t>
      </w:r>
      <w:r w:rsidR="00C5708B" w:rsidRPr="00FA3595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C5708B" w:rsidRDefault="00C5708B" w:rsidP="0033766D">
      <w:r w:rsidRPr="00B86C74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60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06F">
        <w:rPr>
          <w:rFonts w:ascii="Times New Roman" w:hAnsi="Times New Roman" w:cs="Times New Roman"/>
          <w:sz w:val="28"/>
          <w:szCs w:val="28"/>
        </w:rPr>
        <w:t>А.В. Рытов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5708B" w:rsidSect="00867ECC">
      <w:headerReference w:type="default" r:id="rId7"/>
      <w:pgSz w:w="11906" w:h="16838"/>
      <w:pgMar w:top="1276" w:right="566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8B" w:rsidRDefault="00CD128B" w:rsidP="008137F5">
      <w:r>
        <w:separator/>
      </w:r>
    </w:p>
  </w:endnote>
  <w:endnote w:type="continuationSeparator" w:id="0">
    <w:p w:rsidR="00CD128B" w:rsidRDefault="00CD128B" w:rsidP="0081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8B" w:rsidRDefault="00CD128B" w:rsidP="008137F5">
      <w:r>
        <w:separator/>
      </w:r>
    </w:p>
  </w:footnote>
  <w:footnote w:type="continuationSeparator" w:id="0">
    <w:p w:rsidR="00CD128B" w:rsidRDefault="00CD128B" w:rsidP="00813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624999"/>
      <w:docPartObj>
        <w:docPartGallery w:val="Page Numbers (Top of Page)"/>
        <w:docPartUnique/>
      </w:docPartObj>
    </w:sdtPr>
    <w:sdtEndPr/>
    <w:sdtContent>
      <w:p w:rsidR="008137F5" w:rsidRDefault="008137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EE0">
          <w:rPr>
            <w:noProof/>
          </w:rPr>
          <w:t>2</w:t>
        </w:r>
        <w:r>
          <w:fldChar w:fldCharType="end"/>
        </w:r>
      </w:p>
    </w:sdtContent>
  </w:sdt>
  <w:p w:rsidR="008137F5" w:rsidRDefault="008137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72"/>
    <w:rsid w:val="00055739"/>
    <w:rsid w:val="00152ADA"/>
    <w:rsid w:val="00223AE7"/>
    <w:rsid w:val="002335E5"/>
    <w:rsid w:val="00283234"/>
    <w:rsid w:val="002D0703"/>
    <w:rsid w:val="003356F0"/>
    <w:rsid w:val="0033691E"/>
    <w:rsid w:val="0033766D"/>
    <w:rsid w:val="00340EE0"/>
    <w:rsid w:val="003D1B89"/>
    <w:rsid w:val="003F6D62"/>
    <w:rsid w:val="0057606F"/>
    <w:rsid w:val="0069338E"/>
    <w:rsid w:val="006C3C4C"/>
    <w:rsid w:val="00703862"/>
    <w:rsid w:val="007C1319"/>
    <w:rsid w:val="008137F5"/>
    <w:rsid w:val="00867ECC"/>
    <w:rsid w:val="00893534"/>
    <w:rsid w:val="008A1EB0"/>
    <w:rsid w:val="008C0B64"/>
    <w:rsid w:val="008D437E"/>
    <w:rsid w:val="00A36DA9"/>
    <w:rsid w:val="00B81A48"/>
    <w:rsid w:val="00B82772"/>
    <w:rsid w:val="00B935F6"/>
    <w:rsid w:val="00C13A0C"/>
    <w:rsid w:val="00C5708B"/>
    <w:rsid w:val="00C650E1"/>
    <w:rsid w:val="00CD128B"/>
    <w:rsid w:val="00CF4CFC"/>
    <w:rsid w:val="00DF6A97"/>
    <w:rsid w:val="00E1452F"/>
    <w:rsid w:val="00E410D4"/>
    <w:rsid w:val="00EB163A"/>
    <w:rsid w:val="00EC68D8"/>
    <w:rsid w:val="00F4161C"/>
    <w:rsid w:val="00F51EC4"/>
    <w:rsid w:val="00F5705A"/>
    <w:rsid w:val="00F900D4"/>
    <w:rsid w:val="00F9327C"/>
    <w:rsid w:val="00FA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5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sid w:val="00C650E1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C650E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pacing w:val="6"/>
      <w:sz w:val="25"/>
      <w:szCs w:val="25"/>
      <w:lang w:eastAsia="en-US"/>
    </w:rPr>
  </w:style>
  <w:style w:type="table" w:styleId="a3">
    <w:name w:val="Table Grid"/>
    <w:basedOn w:val="a1"/>
    <w:uiPriority w:val="59"/>
    <w:rsid w:val="00C65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5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sid w:val="00C650E1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C650E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pacing w:val="6"/>
      <w:sz w:val="25"/>
      <w:szCs w:val="25"/>
      <w:lang w:eastAsia="en-US"/>
    </w:rPr>
  </w:style>
  <w:style w:type="table" w:styleId="a3">
    <w:name w:val="Table Grid"/>
    <w:basedOn w:val="a1"/>
    <w:uiPriority w:val="59"/>
    <w:rsid w:val="00C65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Eremenko Angelina Anatolievna</cp:lastModifiedBy>
  <cp:revision>8</cp:revision>
  <cp:lastPrinted>2016-08-12T11:28:00Z</cp:lastPrinted>
  <dcterms:created xsi:type="dcterms:W3CDTF">2016-04-29T07:10:00Z</dcterms:created>
  <dcterms:modified xsi:type="dcterms:W3CDTF">2016-08-12T11:29:00Z</dcterms:modified>
</cp:coreProperties>
</file>